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60D" w:rsidRDefault="00C11349">
      <w:r>
        <w:rPr>
          <w:noProof/>
          <w:lang w:val="en-US"/>
        </w:rPr>
        <w:drawing>
          <wp:inline distT="0" distB="0" distL="0" distR="0">
            <wp:extent cx="5631668" cy="777307"/>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ris Multiplex Project3.png"/>
                    <pic:cNvPicPr/>
                  </pic:nvPicPr>
                  <pic:blipFill>
                    <a:blip r:embed="rId7">
                      <a:extLst>
                        <a:ext uri="{28A0092B-C50C-407E-A947-70E740481C1C}">
                          <a14:useLocalDpi xmlns:a14="http://schemas.microsoft.com/office/drawing/2010/main" val="0"/>
                        </a:ext>
                      </a:extLst>
                    </a:blip>
                    <a:stretch>
                      <a:fillRect/>
                    </a:stretch>
                  </pic:blipFill>
                  <pic:spPr>
                    <a:xfrm>
                      <a:off x="0" y="0"/>
                      <a:ext cx="5631668" cy="777307"/>
                    </a:xfrm>
                    <a:prstGeom prst="rect">
                      <a:avLst/>
                    </a:prstGeom>
                  </pic:spPr>
                </pic:pic>
              </a:graphicData>
            </a:graphic>
          </wp:inline>
        </w:drawing>
      </w:r>
    </w:p>
    <w:p w:rsidR="00C11349" w:rsidRPr="00BD0BC7" w:rsidRDefault="00BD0BC7" w:rsidP="00BD0BC7">
      <w:pPr>
        <w:pStyle w:val="NoSpacing"/>
        <w:rPr>
          <w:b/>
        </w:rPr>
      </w:pPr>
      <w:r>
        <w:br/>
      </w:r>
      <w:r w:rsidR="00C11349" w:rsidRPr="00203FE0">
        <w:rPr>
          <w:sz w:val="28"/>
        </w:rPr>
        <w:t xml:space="preserve">Frequently Asked Questions </w:t>
      </w:r>
      <w:r w:rsidR="00C11349">
        <w:br/>
      </w:r>
      <w:r w:rsidR="00C11349">
        <w:br/>
      </w:r>
      <w:r w:rsidR="00CB7840" w:rsidRPr="00BD0BC7">
        <w:rPr>
          <w:b/>
        </w:rPr>
        <w:t xml:space="preserve">Q) </w:t>
      </w:r>
      <w:r w:rsidR="00931BEC">
        <w:rPr>
          <w:b/>
        </w:rPr>
        <w:t>When</w:t>
      </w:r>
      <w:r w:rsidR="00942BC9" w:rsidRPr="00BD0BC7">
        <w:rPr>
          <w:b/>
        </w:rPr>
        <w:t xml:space="preserve"> are the d</w:t>
      </w:r>
      <w:r w:rsidR="00C11349" w:rsidRPr="00BD0BC7">
        <w:rPr>
          <w:b/>
        </w:rPr>
        <w:t>ates for future shows?</w:t>
      </w:r>
    </w:p>
    <w:p w:rsidR="00BD0BC7" w:rsidRDefault="00BD0BC7" w:rsidP="00BD0BC7">
      <w:pPr>
        <w:pStyle w:val="NoSpacing"/>
      </w:pPr>
    </w:p>
    <w:p w:rsidR="00CB7840" w:rsidRDefault="00CB7840" w:rsidP="00A47068">
      <w:pPr>
        <w:pStyle w:val="NoSpacing"/>
        <w:numPr>
          <w:ilvl w:val="0"/>
          <w:numId w:val="3"/>
        </w:numPr>
      </w:pPr>
      <w:r>
        <w:br/>
      </w:r>
      <w:r w:rsidR="004C453A">
        <w:br/>
        <w:t xml:space="preserve">Fall Into </w:t>
      </w:r>
      <w:r w:rsidR="005F030F">
        <w:t>Christmas EXPO        October 15</w:t>
      </w:r>
      <w:r w:rsidR="005F030F" w:rsidRPr="005F030F">
        <w:rPr>
          <w:vertAlign w:val="superscript"/>
        </w:rPr>
        <w:t>th</w:t>
      </w:r>
      <w:r w:rsidR="005F030F">
        <w:t xml:space="preserve"> </w:t>
      </w:r>
      <w:r w:rsidR="00A47068">
        <w:t>,2016 TIME: 10:00 AM-3:00 PM</w:t>
      </w:r>
      <w:r w:rsidR="00A47068">
        <w:br/>
      </w:r>
      <w:r w:rsidR="00A47068" w:rsidRPr="00A47068">
        <w:t>Spring Fli</w:t>
      </w:r>
      <w:r w:rsidR="00A47068">
        <w:t>ng Craft &amp; Bake thing April 22</w:t>
      </w:r>
      <w:r w:rsidR="00A47068" w:rsidRPr="00A47068">
        <w:rPr>
          <w:vertAlign w:val="superscript"/>
        </w:rPr>
        <w:t>nd</w:t>
      </w:r>
      <w:r w:rsidR="00A47068">
        <w:t xml:space="preserve">  , 2017</w:t>
      </w:r>
      <w:r w:rsidR="00A47068" w:rsidRPr="00A47068">
        <w:t xml:space="preserve"> TIME: </w:t>
      </w:r>
      <w:r w:rsidR="00A47068">
        <w:t>TBA</w:t>
      </w:r>
    </w:p>
    <w:p w:rsidR="003B430D" w:rsidRDefault="003B430D" w:rsidP="00BD0BC7">
      <w:pPr>
        <w:pStyle w:val="NoSpacing"/>
      </w:pPr>
    </w:p>
    <w:p w:rsidR="00BD0BC7" w:rsidRDefault="00BD0BC7" w:rsidP="00BD0BC7">
      <w:pPr>
        <w:pStyle w:val="NoSpacing"/>
      </w:pPr>
    </w:p>
    <w:p w:rsidR="00CB7840" w:rsidRPr="00AD54BF" w:rsidRDefault="00CB7840" w:rsidP="00AD54BF">
      <w:pPr>
        <w:pStyle w:val="NoSpacing"/>
        <w:rPr>
          <w:b/>
        </w:rPr>
      </w:pPr>
      <w:r w:rsidRPr="00BD0BC7">
        <w:rPr>
          <w:b/>
        </w:rPr>
        <w:t>Q) What is the cost?</w:t>
      </w:r>
    </w:p>
    <w:p w:rsidR="00AF4B51" w:rsidRDefault="00AF4B51" w:rsidP="00BD0BC7">
      <w:pPr>
        <w:pStyle w:val="NoSpacing"/>
        <w:ind w:left="720"/>
        <w:rPr>
          <w:b/>
          <w:i/>
          <w:sz w:val="24"/>
        </w:rPr>
      </w:pPr>
    </w:p>
    <w:p w:rsidR="00F364EF" w:rsidRDefault="00F364EF" w:rsidP="00BD0BC7">
      <w:pPr>
        <w:pStyle w:val="NoSpacing"/>
        <w:ind w:left="720"/>
        <w:rPr>
          <w:b/>
          <w:i/>
          <w:sz w:val="24"/>
        </w:rPr>
      </w:pPr>
      <w:r w:rsidRPr="00F364EF">
        <w:rPr>
          <w:b/>
          <w:i/>
          <w:sz w:val="24"/>
        </w:rPr>
        <w:t>October 15</w:t>
      </w:r>
      <w:r w:rsidRPr="00F364EF">
        <w:rPr>
          <w:b/>
          <w:i/>
          <w:sz w:val="24"/>
          <w:vertAlign w:val="superscript"/>
        </w:rPr>
        <w:t>th</w:t>
      </w:r>
      <w:r w:rsidRPr="00F364EF">
        <w:rPr>
          <w:b/>
          <w:i/>
          <w:sz w:val="24"/>
        </w:rPr>
        <w:t>, 2016</w:t>
      </w:r>
      <w:r>
        <w:rPr>
          <w:b/>
          <w:i/>
          <w:sz w:val="24"/>
        </w:rPr>
        <w:t xml:space="preserve"> </w:t>
      </w:r>
    </w:p>
    <w:p w:rsidR="00F364EF" w:rsidRPr="00506738" w:rsidRDefault="00F364EF" w:rsidP="00BD0BC7">
      <w:pPr>
        <w:pStyle w:val="NoSpacing"/>
        <w:ind w:left="720"/>
        <w:rPr>
          <w:i/>
          <w:sz w:val="24"/>
        </w:rPr>
      </w:pPr>
      <w:r w:rsidRPr="00F364EF">
        <w:rPr>
          <w:sz w:val="24"/>
        </w:rPr>
        <w:t>*</w:t>
      </w:r>
      <w:r w:rsidRPr="00F364EF">
        <w:rPr>
          <w:i/>
          <w:sz w:val="24"/>
        </w:rPr>
        <w:t>Accepting applications from October 26</w:t>
      </w:r>
      <w:r w:rsidRPr="00F364EF">
        <w:rPr>
          <w:i/>
          <w:sz w:val="24"/>
          <w:vertAlign w:val="superscript"/>
        </w:rPr>
        <w:t>th</w:t>
      </w:r>
      <w:r w:rsidRPr="00F364EF">
        <w:rPr>
          <w:i/>
          <w:sz w:val="24"/>
        </w:rPr>
        <w:t>,</w:t>
      </w:r>
      <w:r w:rsidR="00AD54BF">
        <w:rPr>
          <w:i/>
          <w:sz w:val="24"/>
        </w:rPr>
        <w:t xml:space="preserve"> </w:t>
      </w:r>
      <w:r w:rsidRPr="00F364EF">
        <w:rPr>
          <w:i/>
          <w:sz w:val="24"/>
        </w:rPr>
        <w:t>2015.</w:t>
      </w:r>
      <w:r w:rsidRPr="00F364EF">
        <w:rPr>
          <w:i/>
          <w:sz w:val="24"/>
        </w:rPr>
        <w:br/>
        <w:t>Booth rentals are $50.00 plus GST.</w:t>
      </w:r>
      <w:r w:rsidR="00506738">
        <w:rPr>
          <w:i/>
          <w:sz w:val="24"/>
        </w:rPr>
        <w:br/>
      </w:r>
      <w:r w:rsidR="00506738">
        <w:rPr>
          <w:i/>
          <w:sz w:val="24"/>
        </w:rPr>
        <w:br/>
      </w:r>
      <w:r w:rsidR="00506738" w:rsidRPr="00506738">
        <w:rPr>
          <w:b/>
          <w:i/>
          <w:sz w:val="24"/>
        </w:rPr>
        <w:t>April 22</w:t>
      </w:r>
      <w:r w:rsidR="00506738" w:rsidRPr="00506738">
        <w:rPr>
          <w:b/>
          <w:i/>
          <w:sz w:val="24"/>
          <w:vertAlign w:val="superscript"/>
        </w:rPr>
        <w:t>nd</w:t>
      </w:r>
      <w:r w:rsidR="00506738" w:rsidRPr="00506738">
        <w:rPr>
          <w:b/>
          <w:i/>
          <w:sz w:val="24"/>
        </w:rPr>
        <w:t>,</w:t>
      </w:r>
      <w:r w:rsidR="00506738">
        <w:rPr>
          <w:b/>
          <w:i/>
          <w:sz w:val="24"/>
        </w:rPr>
        <w:t xml:space="preserve"> </w:t>
      </w:r>
      <w:r w:rsidR="00506738" w:rsidRPr="00506738">
        <w:rPr>
          <w:b/>
          <w:i/>
          <w:sz w:val="24"/>
        </w:rPr>
        <w:t>2017</w:t>
      </w:r>
      <w:r w:rsidR="00506738">
        <w:rPr>
          <w:b/>
          <w:i/>
          <w:sz w:val="24"/>
        </w:rPr>
        <w:br/>
        <w:t>*</w:t>
      </w:r>
      <w:r w:rsidR="00506738" w:rsidRPr="00506738">
        <w:t xml:space="preserve"> </w:t>
      </w:r>
      <w:r w:rsidR="00506738" w:rsidRPr="00506738">
        <w:rPr>
          <w:i/>
          <w:sz w:val="24"/>
        </w:rPr>
        <w:t xml:space="preserve">Accepting applications from </w:t>
      </w:r>
      <w:r w:rsidR="00506738">
        <w:rPr>
          <w:i/>
          <w:sz w:val="24"/>
        </w:rPr>
        <w:t>September 19th, 2016</w:t>
      </w:r>
      <w:r w:rsidR="00506738">
        <w:rPr>
          <w:i/>
          <w:sz w:val="24"/>
        </w:rPr>
        <w:br/>
        <w:t>Booth rentals are $60.00 plus GST.</w:t>
      </w:r>
    </w:p>
    <w:p w:rsidR="00AF4B51" w:rsidRPr="00F364EF" w:rsidRDefault="00AF4B51" w:rsidP="00BD0BC7">
      <w:pPr>
        <w:pStyle w:val="NoSpacing"/>
        <w:ind w:left="720"/>
        <w:rPr>
          <w:i/>
        </w:rPr>
      </w:pPr>
    </w:p>
    <w:p w:rsidR="00AF4B51" w:rsidRPr="00AF4B51" w:rsidRDefault="00AF4B51" w:rsidP="00AF4B51">
      <w:pPr>
        <w:pStyle w:val="NoSpacing"/>
        <w:ind w:left="720"/>
        <w:rPr>
          <w:b/>
          <w:i/>
        </w:rPr>
      </w:pPr>
      <w:r w:rsidRPr="00AF4B51">
        <w:rPr>
          <w:b/>
          <w:i/>
        </w:rPr>
        <w:t>Extra tables are available for an additional cost.</w:t>
      </w:r>
    </w:p>
    <w:p w:rsidR="00AF4B51" w:rsidRPr="00BD0BC7" w:rsidRDefault="00AF4B51" w:rsidP="00BD0BC7">
      <w:pPr>
        <w:pStyle w:val="NoSpacing"/>
        <w:ind w:left="720"/>
      </w:pPr>
    </w:p>
    <w:p w:rsidR="00272D7F" w:rsidRPr="00BD0BC7" w:rsidRDefault="00272D7F" w:rsidP="00BD0BC7">
      <w:pPr>
        <w:pStyle w:val="NoSpacing"/>
        <w:rPr>
          <w:b/>
        </w:rPr>
      </w:pPr>
      <w:r w:rsidRPr="00BD0BC7">
        <w:rPr>
          <w:b/>
        </w:rPr>
        <w:t xml:space="preserve">Q)   </w:t>
      </w:r>
      <w:r w:rsidR="00B671DD" w:rsidRPr="00BD0BC7">
        <w:rPr>
          <w:b/>
        </w:rPr>
        <w:t>Where can I find a registration form?</w:t>
      </w:r>
    </w:p>
    <w:p w:rsidR="00B671DD" w:rsidRPr="00B671DD" w:rsidRDefault="00B671DD" w:rsidP="00BD0BC7">
      <w:pPr>
        <w:pStyle w:val="NoSpacing"/>
      </w:pPr>
    </w:p>
    <w:p w:rsidR="00B671DD" w:rsidRDefault="00A00385" w:rsidP="00BD0BC7">
      <w:pPr>
        <w:pStyle w:val="NoSpacing"/>
        <w:numPr>
          <w:ilvl w:val="0"/>
          <w:numId w:val="6"/>
        </w:numPr>
      </w:pPr>
      <w:r>
        <w:t>A copy of the registration form can be requested by calling the Morris MultiPlex office at 204-746-2832 or emailing</w:t>
      </w:r>
      <w:r w:rsidR="00B1041E">
        <w:t xml:space="preserve"> Chelsea Gauthier </w:t>
      </w:r>
      <w:r w:rsidR="009F24E0">
        <w:t xml:space="preserve">at </w:t>
      </w:r>
      <w:hyperlink r:id="rId8" w:history="1">
        <w:r w:rsidRPr="00281865">
          <w:rPr>
            <w:rStyle w:val="Hyperlink"/>
          </w:rPr>
          <w:t>admin@morrismultiplex.ca</w:t>
        </w:r>
      </w:hyperlink>
      <w:r>
        <w:t xml:space="preserve">. You can </w:t>
      </w:r>
      <w:r w:rsidR="00203FE0">
        <w:t xml:space="preserve">also </w:t>
      </w:r>
      <w:r>
        <w:t xml:space="preserve">download a copy from our website @ </w:t>
      </w:r>
      <w:hyperlink r:id="rId9" w:history="1">
        <w:r w:rsidRPr="00281865">
          <w:rPr>
            <w:rStyle w:val="Hyperlink"/>
          </w:rPr>
          <w:t>www.morrismultiplex.ca</w:t>
        </w:r>
      </w:hyperlink>
      <w:r>
        <w:t xml:space="preserve">. </w:t>
      </w:r>
      <w:r>
        <w:br/>
      </w:r>
    </w:p>
    <w:p w:rsidR="00BD0BC7" w:rsidRPr="00A00385" w:rsidRDefault="00BD0BC7" w:rsidP="00BD0BC7">
      <w:pPr>
        <w:pStyle w:val="NoSpacing"/>
        <w:ind w:left="720"/>
      </w:pPr>
    </w:p>
    <w:p w:rsidR="00CB7840" w:rsidRPr="00BD0BC7" w:rsidRDefault="00CB7840" w:rsidP="00BD0BC7">
      <w:pPr>
        <w:pStyle w:val="NoSpacing"/>
        <w:rPr>
          <w:b/>
        </w:rPr>
      </w:pPr>
      <w:r w:rsidRPr="00BD0BC7">
        <w:rPr>
          <w:b/>
        </w:rPr>
        <w:t>Q)  Are there dividers between my booth and my neighbour’s booth?</w:t>
      </w:r>
    </w:p>
    <w:p w:rsidR="00BD0BC7" w:rsidRDefault="00CB7840" w:rsidP="00BD0BC7">
      <w:pPr>
        <w:pStyle w:val="NoSpacing"/>
      </w:pPr>
      <w:r>
        <w:t xml:space="preserve">      </w:t>
      </w:r>
    </w:p>
    <w:p w:rsidR="00BD0BC7" w:rsidRPr="00AF4B51" w:rsidRDefault="00CB7840" w:rsidP="00BD0BC7">
      <w:pPr>
        <w:pStyle w:val="NoSpacing"/>
        <w:numPr>
          <w:ilvl w:val="0"/>
          <w:numId w:val="7"/>
        </w:numPr>
      </w:pPr>
      <w:r>
        <w:t>Unfortunately, we don’t offer spacing</w:t>
      </w:r>
      <w:r w:rsidR="009300D5">
        <w:t xml:space="preserve"> or curtains</w:t>
      </w:r>
      <w:r>
        <w:t xml:space="preserve"> in between booths. If you need the extra room we suggest </w:t>
      </w:r>
      <w:r w:rsidR="00AF4B51">
        <w:t>purchasing an additional booth.</w:t>
      </w:r>
    </w:p>
    <w:p w:rsidR="00BD0BC7" w:rsidRDefault="00BD0BC7" w:rsidP="00BD0BC7">
      <w:pPr>
        <w:pStyle w:val="NoSpacing"/>
        <w:rPr>
          <w:b/>
        </w:rPr>
      </w:pPr>
    </w:p>
    <w:p w:rsidR="00506738" w:rsidRDefault="00506738" w:rsidP="00BD0BC7">
      <w:pPr>
        <w:pStyle w:val="NoSpacing"/>
        <w:rPr>
          <w:b/>
        </w:rPr>
      </w:pPr>
    </w:p>
    <w:p w:rsidR="00CB7840" w:rsidRPr="00BD0BC7" w:rsidRDefault="00CB7840" w:rsidP="00BD0BC7">
      <w:pPr>
        <w:pStyle w:val="NoSpacing"/>
        <w:rPr>
          <w:b/>
        </w:rPr>
      </w:pPr>
      <w:r w:rsidRPr="00BD0BC7">
        <w:rPr>
          <w:b/>
        </w:rPr>
        <w:br/>
        <w:t>Q)  Are tables and chairs included in my booth rental?</w:t>
      </w:r>
    </w:p>
    <w:p w:rsidR="00BD0BC7" w:rsidRDefault="00CB7840" w:rsidP="00BD0BC7">
      <w:pPr>
        <w:pStyle w:val="NoSpacing"/>
      </w:pPr>
      <w:r>
        <w:t xml:space="preserve">       </w:t>
      </w:r>
    </w:p>
    <w:p w:rsidR="00BD0BC7" w:rsidRDefault="00CB7840" w:rsidP="00BD0BC7">
      <w:pPr>
        <w:pStyle w:val="NoSpacing"/>
        <w:numPr>
          <w:ilvl w:val="0"/>
          <w:numId w:val="4"/>
        </w:numPr>
      </w:pPr>
      <w:r>
        <w:t>One table and two chairs are included in y</w:t>
      </w:r>
      <w:r w:rsidR="009300D5">
        <w:t>our booth purchase. Additional t</w:t>
      </w:r>
      <w:r w:rsidR="00506738">
        <w:t>ables can be purchased for $20</w:t>
      </w:r>
      <w:r>
        <w:t xml:space="preserve">.00. We recommend a maximum of two tables per booth. </w:t>
      </w:r>
      <w:r w:rsidR="00E00649">
        <w:t xml:space="preserve">Please keep in </w:t>
      </w:r>
      <w:r w:rsidR="00E00649">
        <w:lastRenderedPageBreak/>
        <w:t>mind</w:t>
      </w:r>
      <w:r w:rsidR="00A00385">
        <w:t xml:space="preserve"> the purchase of an additional table does not increase the square footage of your booth.</w:t>
      </w:r>
    </w:p>
    <w:p w:rsidR="00BD0BC7" w:rsidRDefault="00BD0BC7" w:rsidP="00BD0BC7">
      <w:pPr>
        <w:pStyle w:val="NoSpacing"/>
      </w:pPr>
    </w:p>
    <w:p w:rsidR="00BD0BC7" w:rsidRDefault="00BD0BC7" w:rsidP="00BD0BC7">
      <w:pPr>
        <w:pStyle w:val="NoSpacing"/>
      </w:pPr>
    </w:p>
    <w:p w:rsidR="00BD0BC7" w:rsidRDefault="00CB7840" w:rsidP="00BD0BC7">
      <w:pPr>
        <w:pStyle w:val="NoSpacing"/>
      </w:pPr>
      <w:r w:rsidRPr="00BD0BC7">
        <w:rPr>
          <w:b/>
        </w:rPr>
        <w:t>Q) Will I have to pay for parking?</w:t>
      </w:r>
      <w:r>
        <w:t xml:space="preserve"> </w:t>
      </w:r>
      <w:r>
        <w:br/>
        <w:t xml:space="preserve">           </w:t>
      </w:r>
      <w:r>
        <w:br/>
        <w:t xml:space="preserve">          </w:t>
      </w:r>
      <w:r w:rsidR="00BD0BC7">
        <w:tab/>
      </w:r>
      <w:r w:rsidRPr="00BD0BC7">
        <w:rPr>
          <w:b/>
        </w:rPr>
        <w:t>A)</w:t>
      </w:r>
      <w:r>
        <w:t xml:space="preserve">  </w:t>
      </w:r>
      <w:r w:rsidR="00E004CE">
        <w:t>No, we don’t charge for parking.</w:t>
      </w:r>
      <w:r w:rsidR="00E004CE">
        <w:br/>
      </w:r>
    </w:p>
    <w:p w:rsidR="00BD0BC7" w:rsidRDefault="00BD0BC7" w:rsidP="00BD0BC7">
      <w:pPr>
        <w:pStyle w:val="NoSpacing"/>
      </w:pPr>
    </w:p>
    <w:p w:rsidR="00BD0BC7" w:rsidRDefault="00E004CE" w:rsidP="00BD0BC7">
      <w:pPr>
        <w:pStyle w:val="NoSpacing"/>
        <w:rPr>
          <w:b/>
        </w:rPr>
      </w:pPr>
      <w:r w:rsidRPr="00BD0BC7">
        <w:rPr>
          <w:b/>
        </w:rPr>
        <w:t>Q)  Is there an ATM on-site?</w:t>
      </w:r>
      <w:r w:rsidRPr="003B430D">
        <w:br/>
      </w:r>
      <w:r w:rsidRPr="00E004CE">
        <w:br/>
        <w:t xml:space="preserve">       </w:t>
      </w:r>
      <w:r w:rsidR="00BD0BC7">
        <w:tab/>
      </w:r>
      <w:r w:rsidRPr="00E004CE">
        <w:t xml:space="preserve"> </w:t>
      </w:r>
      <w:r w:rsidRPr="00BD0BC7">
        <w:rPr>
          <w:b/>
        </w:rPr>
        <w:t>A)</w:t>
      </w:r>
      <w:r>
        <w:t xml:space="preserve"> </w:t>
      </w:r>
      <w:r w:rsidR="00C85653">
        <w:t xml:space="preserve"> Yes,</w:t>
      </w:r>
      <w:r w:rsidR="00203FE0">
        <w:t xml:space="preserve"> we have an ATM in the building and appropriate signage for the public will be mounted.</w:t>
      </w:r>
      <w:r w:rsidR="00C85653">
        <w:br/>
      </w:r>
    </w:p>
    <w:p w:rsidR="00C85653" w:rsidRPr="003B430D" w:rsidRDefault="00C85653" w:rsidP="00BD0BC7">
      <w:pPr>
        <w:pStyle w:val="NoSpacing"/>
      </w:pPr>
      <w:r w:rsidRPr="00BD0BC7">
        <w:rPr>
          <w:b/>
        </w:rPr>
        <w:br/>
        <w:t>Q)  What time is Set-up?</w:t>
      </w:r>
    </w:p>
    <w:p w:rsidR="00BD0BC7" w:rsidRDefault="00BD0BC7" w:rsidP="00BD0BC7">
      <w:pPr>
        <w:pStyle w:val="NoSpacing"/>
      </w:pPr>
    </w:p>
    <w:p w:rsidR="003B430D" w:rsidRDefault="009300D5" w:rsidP="00BD0BC7">
      <w:pPr>
        <w:pStyle w:val="NoSpacing"/>
        <w:numPr>
          <w:ilvl w:val="0"/>
          <w:numId w:val="8"/>
        </w:numPr>
      </w:pPr>
      <w:r>
        <w:t>We will be allowing e</w:t>
      </w:r>
      <w:r w:rsidR="00C85653" w:rsidRPr="00C85653">
        <w:t xml:space="preserve">xhibitors to set up their displays on </w:t>
      </w:r>
      <w:r w:rsidR="00D65426">
        <w:t>the Friday before</w:t>
      </w:r>
      <w:r w:rsidR="00937793">
        <w:t>, between</w:t>
      </w:r>
      <w:r w:rsidR="00A47068">
        <w:t xml:space="preserve"> 9:00 am and 4:30 </w:t>
      </w:r>
      <w:r w:rsidR="00C85653" w:rsidRPr="00C85653">
        <w:t>pm, at no extra charge.  Exhibitors will also be allowed to set up on Sa</w:t>
      </w:r>
      <w:r w:rsidR="00A47068">
        <w:t>turday, October 15</w:t>
      </w:r>
      <w:r w:rsidR="008835BF" w:rsidRPr="008835BF">
        <w:rPr>
          <w:vertAlign w:val="superscript"/>
        </w:rPr>
        <w:t>th</w:t>
      </w:r>
      <w:r w:rsidR="008835BF">
        <w:t xml:space="preserve"> between 7:0</w:t>
      </w:r>
      <w:r w:rsidR="00C85653" w:rsidRPr="00C85653">
        <w:t>0</w:t>
      </w:r>
      <w:r w:rsidR="008835BF">
        <w:t xml:space="preserve"> am and 9:45</w:t>
      </w:r>
      <w:r w:rsidR="00C85653" w:rsidRPr="00C85653">
        <w:t xml:space="preserve"> am. </w:t>
      </w:r>
      <w:r w:rsidR="002D3913">
        <w:t xml:space="preserve">The main door will be locked at 9:45 ASM to prevent early shoppers. </w:t>
      </w:r>
      <w:r w:rsidR="00C85653" w:rsidRPr="00C85653">
        <w:t xml:space="preserve"> The doors will open to the public promptly at 10:0</w:t>
      </w:r>
      <w:r w:rsidR="008835BF">
        <w:t>0</w:t>
      </w:r>
      <w:r w:rsidR="00A47068">
        <w:t xml:space="preserve"> am, and the show will end at 3</w:t>
      </w:r>
      <w:r w:rsidR="00C85653" w:rsidRPr="00C85653">
        <w:t>:00 pm.</w:t>
      </w:r>
    </w:p>
    <w:p w:rsidR="003B430D" w:rsidRDefault="003B430D" w:rsidP="00BD0BC7">
      <w:pPr>
        <w:pStyle w:val="NoSpacing"/>
      </w:pPr>
    </w:p>
    <w:p w:rsidR="00BD0BC7" w:rsidRDefault="00BD0BC7" w:rsidP="00BD0BC7">
      <w:pPr>
        <w:pStyle w:val="NoSpacing"/>
      </w:pPr>
    </w:p>
    <w:p w:rsidR="003B430D" w:rsidRDefault="003B430D" w:rsidP="00BD0BC7">
      <w:pPr>
        <w:pStyle w:val="NoSpacing"/>
      </w:pPr>
      <w:r w:rsidRPr="00BD0BC7">
        <w:rPr>
          <w:b/>
        </w:rPr>
        <w:t xml:space="preserve">Q)   Are food services available? </w:t>
      </w:r>
      <w:r w:rsidRPr="003B430D">
        <w:br/>
      </w:r>
      <w:r>
        <w:t xml:space="preserve"> </w:t>
      </w:r>
    </w:p>
    <w:p w:rsidR="003B430D" w:rsidRDefault="003B430D" w:rsidP="00BD0BC7">
      <w:pPr>
        <w:pStyle w:val="NoSpacing"/>
        <w:numPr>
          <w:ilvl w:val="0"/>
          <w:numId w:val="9"/>
        </w:numPr>
      </w:pPr>
      <w:r w:rsidRPr="003B430D">
        <w:t xml:space="preserve">Yes, there will be a canteen where food and beverages can be purchased; in addition </w:t>
      </w:r>
      <w:r>
        <w:t xml:space="preserve">to this items will be </w:t>
      </w:r>
      <w:r w:rsidR="009300D5">
        <w:t xml:space="preserve">made available to vendors </w:t>
      </w:r>
      <w:r>
        <w:t xml:space="preserve">on a food cart throughout the lunch period. </w:t>
      </w:r>
      <w:r w:rsidRPr="003B430D">
        <w:br/>
      </w:r>
    </w:p>
    <w:p w:rsidR="00BD0BC7" w:rsidRPr="003B430D" w:rsidRDefault="00BD0BC7" w:rsidP="00BD0BC7">
      <w:pPr>
        <w:pStyle w:val="NoSpacing"/>
        <w:ind w:left="720"/>
      </w:pPr>
    </w:p>
    <w:p w:rsidR="003B430D" w:rsidRPr="00BD0BC7" w:rsidRDefault="003B430D" w:rsidP="00BD0BC7">
      <w:pPr>
        <w:pStyle w:val="NoSpacing"/>
        <w:rPr>
          <w:b/>
        </w:rPr>
      </w:pPr>
      <w:r w:rsidRPr="00BD0BC7">
        <w:rPr>
          <w:b/>
        </w:rPr>
        <w:t>Q)   What methods of advertising has the Morris MultiPlex taken for this event?</w:t>
      </w:r>
      <w:r w:rsidRPr="00BD0BC7">
        <w:rPr>
          <w:b/>
        </w:rPr>
        <w:br/>
      </w:r>
    </w:p>
    <w:p w:rsidR="00B738A3" w:rsidRDefault="003B430D" w:rsidP="00BD0BC7">
      <w:pPr>
        <w:pStyle w:val="NoSpacing"/>
        <w:numPr>
          <w:ilvl w:val="0"/>
          <w:numId w:val="10"/>
        </w:numPr>
      </w:pPr>
      <w:r>
        <w:t>Details on this event will be posted on the Morris MultiPlex website, Town of Morris Website, RM of Morris Website, and all applicable social media outlets. Posters will be distributed to all surrounding communities. Printed and/or electronic versions of the advertisements can be made available to you, should you wish to distribute as well. For more information please contact Chelsea Gauthier at 204-746-2832.</w:t>
      </w:r>
      <w:r w:rsidR="00C85653" w:rsidRPr="003B430D">
        <w:br/>
      </w:r>
    </w:p>
    <w:p w:rsidR="00BD0BC7" w:rsidRDefault="00BD0BC7" w:rsidP="00BD0BC7">
      <w:pPr>
        <w:pStyle w:val="NoSpacing"/>
        <w:ind w:left="1080"/>
      </w:pPr>
    </w:p>
    <w:p w:rsidR="00BD0BC7" w:rsidRDefault="00B738A3" w:rsidP="00BD0BC7">
      <w:pPr>
        <w:pStyle w:val="NoSpacing"/>
      </w:pPr>
      <w:r w:rsidRPr="00BD0BC7">
        <w:rPr>
          <w:b/>
        </w:rPr>
        <w:t xml:space="preserve">Q) </w:t>
      </w:r>
      <w:r w:rsidR="00BD0BC7">
        <w:rPr>
          <w:b/>
        </w:rPr>
        <w:t xml:space="preserve"> </w:t>
      </w:r>
      <w:r w:rsidRPr="00BD0BC7">
        <w:rPr>
          <w:b/>
        </w:rPr>
        <w:t>Do you charge admission to visitors of the show?</w:t>
      </w:r>
      <w:r w:rsidRPr="00BD0BC7">
        <w:rPr>
          <w:b/>
        </w:rPr>
        <w:br/>
      </w:r>
    </w:p>
    <w:p w:rsidR="00BD0BC7" w:rsidRDefault="00B738A3" w:rsidP="00BD0BC7">
      <w:pPr>
        <w:pStyle w:val="NoSpacing"/>
        <w:numPr>
          <w:ilvl w:val="0"/>
          <w:numId w:val="16"/>
        </w:numPr>
        <w:rPr>
          <w:b/>
        </w:rPr>
      </w:pPr>
      <w:r>
        <w:t xml:space="preserve">We do not charge </w:t>
      </w:r>
      <w:r w:rsidR="00272D7F">
        <w:t>admission; the craft show is free to all who wish to attend.</w:t>
      </w:r>
      <w:r w:rsidR="00272D7F">
        <w:br/>
      </w:r>
    </w:p>
    <w:p w:rsidR="009F24E0" w:rsidRDefault="009F24E0" w:rsidP="00BD0BC7">
      <w:pPr>
        <w:pStyle w:val="NoSpacing"/>
        <w:rPr>
          <w:b/>
        </w:rPr>
      </w:pPr>
    </w:p>
    <w:p w:rsidR="009F24E0" w:rsidRDefault="009F24E0" w:rsidP="00BD0BC7">
      <w:pPr>
        <w:pStyle w:val="NoSpacing"/>
        <w:rPr>
          <w:b/>
        </w:rPr>
      </w:pPr>
    </w:p>
    <w:p w:rsidR="00272D7F" w:rsidRDefault="00272D7F" w:rsidP="00BD0BC7">
      <w:pPr>
        <w:pStyle w:val="NoSpacing"/>
      </w:pPr>
      <w:r w:rsidRPr="00BD0BC7">
        <w:rPr>
          <w:b/>
        </w:rPr>
        <w:t>Q)</w:t>
      </w:r>
      <w:r w:rsidR="00BD0BC7" w:rsidRPr="00BD0BC7">
        <w:rPr>
          <w:b/>
        </w:rPr>
        <w:t xml:space="preserve"> </w:t>
      </w:r>
      <w:r w:rsidRPr="00BD0BC7">
        <w:rPr>
          <w:b/>
        </w:rPr>
        <w:t xml:space="preserve">I am a returning </w:t>
      </w:r>
      <w:r w:rsidR="009F24E0" w:rsidRPr="00BD0BC7">
        <w:rPr>
          <w:b/>
        </w:rPr>
        <w:t>vendor</w:t>
      </w:r>
      <w:r w:rsidR="009F24E0">
        <w:rPr>
          <w:b/>
        </w:rPr>
        <w:t>;</w:t>
      </w:r>
      <w:r w:rsidR="009300D5">
        <w:rPr>
          <w:b/>
        </w:rPr>
        <w:t xml:space="preserve"> can I re</w:t>
      </w:r>
      <w:r w:rsidR="00AD54BF">
        <w:rPr>
          <w:b/>
        </w:rPr>
        <w:t>serve the same spot for the 2016</w:t>
      </w:r>
      <w:r w:rsidR="00A47068">
        <w:rPr>
          <w:b/>
        </w:rPr>
        <w:t>/2017</w:t>
      </w:r>
      <w:r w:rsidR="009300D5">
        <w:rPr>
          <w:b/>
        </w:rPr>
        <w:t xml:space="preserve"> show?</w:t>
      </w:r>
      <w:r w:rsidR="00B738A3" w:rsidRPr="00272D7F">
        <w:br/>
      </w:r>
    </w:p>
    <w:p w:rsidR="00272D7F" w:rsidRDefault="00A47068" w:rsidP="00BD0BC7">
      <w:pPr>
        <w:pStyle w:val="NoSpacing"/>
        <w:numPr>
          <w:ilvl w:val="0"/>
          <w:numId w:val="17"/>
        </w:numPr>
      </w:pPr>
      <w:r>
        <w:t>Unfortunately,</w:t>
      </w:r>
      <w:r w:rsidR="00272D7F">
        <w:t xml:space="preserve"> booth preference is not given to returning vendors, however </w:t>
      </w:r>
      <w:r>
        <w:t>please state on the application if you require or will be bringing an additional table.  T</w:t>
      </w:r>
      <w:r w:rsidR="00272D7F">
        <w:t xml:space="preserve">he Morris MultiPlex will do it’s best to </w:t>
      </w:r>
      <w:r>
        <w:t>accommodate those</w:t>
      </w:r>
      <w:r w:rsidR="00272D7F">
        <w:t xml:space="preserve"> wishes on a first come, first serve basis.</w:t>
      </w:r>
    </w:p>
    <w:p w:rsidR="00B0660C" w:rsidRDefault="00B0660C" w:rsidP="00BD0BC7">
      <w:pPr>
        <w:spacing w:line="240" w:lineRule="auto"/>
        <w:ind w:firstLine="720"/>
        <w:rPr>
          <w:b/>
        </w:rPr>
      </w:pPr>
    </w:p>
    <w:p w:rsidR="00FB01E8" w:rsidRDefault="00FB01E8" w:rsidP="008D68A5">
      <w:pPr>
        <w:spacing w:line="240" w:lineRule="auto"/>
        <w:rPr>
          <w:b/>
        </w:rPr>
      </w:pPr>
    </w:p>
    <w:p w:rsidR="00B0660C" w:rsidRDefault="00B0660C" w:rsidP="00B0660C">
      <w:pPr>
        <w:spacing w:line="240" w:lineRule="auto"/>
        <w:rPr>
          <w:b/>
        </w:rPr>
      </w:pPr>
      <w:r>
        <w:rPr>
          <w:b/>
        </w:rPr>
        <w:t xml:space="preserve">Q)   How do I choose my booth preference? </w:t>
      </w:r>
      <w:r>
        <w:rPr>
          <w:b/>
        </w:rPr>
        <w:br/>
      </w:r>
    </w:p>
    <w:p w:rsidR="00A47068" w:rsidRDefault="00B0660C" w:rsidP="00B0660C">
      <w:pPr>
        <w:spacing w:line="240" w:lineRule="auto"/>
        <w:ind w:left="720"/>
      </w:pPr>
      <w:r>
        <w:rPr>
          <w:b/>
        </w:rPr>
        <w:t xml:space="preserve">A)  </w:t>
      </w:r>
      <w:r>
        <w:t xml:space="preserve">As you may have noticed, booth numbers will no longer be accepted as booth choices. We       only finalize the </w:t>
      </w:r>
      <w:r w:rsidR="00D157B4">
        <w:t>map and</w:t>
      </w:r>
      <w:r w:rsidR="00277007">
        <w:t xml:space="preserve"> </w:t>
      </w:r>
      <w:r w:rsidR="009F24E0">
        <w:t>booth numbers</w:t>
      </w:r>
      <w:r>
        <w:t xml:space="preserve"> 4 weeks prior to the event. </w:t>
      </w:r>
      <w:r w:rsidR="00A47068">
        <w:br/>
      </w:r>
    </w:p>
    <w:p w:rsidR="00FB01E8" w:rsidRDefault="00277007" w:rsidP="00B0660C">
      <w:pPr>
        <w:spacing w:line="240" w:lineRule="auto"/>
        <w:ind w:left="720"/>
      </w:pPr>
      <w:r>
        <w:t xml:space="preserve">A copy of the final map will be emailed to all exhibitors.  A copy will be </w:t>
      </w:r>
      <w:r w:rsidR="009F24E0">
        <w:t>made available</w:t>
      </w:r>
      <w:r>
        <w:t xml:space="preserve"> on our website at </w:t>
      </w:r>
      <w:hyperlink r:id="rId10" w:history="1">
        <w:r w:rsidRPr="00C52988">
          <w:rPr>
            <w:rStyle w:val="Hyperlink"/>
          </w:rPr>
          <w:t>www.morrismultiplex.ca</w:t>
        </w:r>
      </w:hyperlink>
      <w:r>
        <w:t xml:space="preserve">. </w:t>
      </w:r>
    </w:p>
    <w:p w:rsidR="009D1696" w:rsidRDefault="009D1696" w:rsidP="00FB01E8">
      <w:pPr>
        <w:spacing w:line="240" w:lineRule="auto"/>
      </w:pPr>
      <w:bookmarkStart w:id="0" w:name="_GoBack"/>
      <w:bookmarkEnd w:id="0"/>
    </w:p>
    <w:p w:rsidR="00506738" w:rsidRPr="00506738" w:rsidRDefault="00506738" w:rsidP="00FB01E8">
      <w:pPr>
        <w:spacing w:line="240" w:lineRule="auto"/>
        <w:rPr>
          <w:b/>
        </w:rPr>
      </w:pPr>
      <w:r w:rsidRPr="00506738">
        <w:rPr>
          <w:b/>
        </w:rPr>
        <w:t>Q)   What is a protocol for cancellations?</w:t>
      </w:r>
    </w:p>
    <w:p w:rsidR="00506738" w:rsidRDefault="00506738" w:rsidP="00FB01E8">
      <w:pPr>
        <w:spacing w:line="240" w:lineRule="auto"/>
      </w:pPr>
    </w:p>
    <w:p w:rsidR="00506738" w:rsidRDefault="00506738" w:rsidP="00FB01E8">
      <w:pPr>
        <w:spacing w:line="240" w:lineRule="auto"/>
      </w:pPr>
      <w:r>
        <w:tab/>
        <w:t xml:space="preserve">A) All cancellations made in </w:t>
      </w:r>
      <w:r w:rsidR="00A47068">
        <w:t>writing 30</w:t>
      </w:r>
      <w:r>
        <w:t xml:space="preserve"> days prior to the show will receive the amount paid minus to $10.00 administrative fee.</w:t>
      </w:r>
      <w:r>
        <w:br/>
      </w:r>
    </w:p>
    <w:p w:rsidR="00506738" w:rsidRDefault="00506738" w:rsidP="00FB01E8">
      <w:pPr>
        <w:spacing w:line="240" w:lineRule="auto"/>
      </w:pPr>
      <w:r>
        <w:tab/>
        <w:t>After the 30 days, no refunds will be given and any confirmed booths are non- transferable.</w:t>
      </w:r>
    </w:p>
    <w:p w:rsidR="00A552E1" w:rsidRPr="009D1696" w:rsidRDefault="00B0660C" w:rsidP="00D50CC7">
      <w:pPr>
        <w:spacing w:line="240" w:lineRule="auto"/>
        <w:rPr>
          <w:b/>
        </w:rPr>
      </w:pPr>
      <w:r w:rsidRPr="009D1696">
        <w:rPr>
          <w:b/>
        </w:rPr>
        <w:br/>
      </w:r>
      <w:r w:rsidR="00C85653" w:rsidRPr="009D1696">
        <w:rPr>
          <w:b/>
        </w:rPr>
        <w:br/>
      </w:r>
    </w:p>
    <w:p w:rsidR="00A552E1" w:rsidRPr="00A552E1" w:rsidRDefault="00D65426" w:rsidP="003B430D">
      <w:pPr>
        <w:spacing w:line="240" w:lineRule="auto"/>
        <w:rPr>
          <w:sz w:val="16"/>
        </w:rPr>
      </w:pPr>
      <w:r>
        <w:rPr>
          <w:sz w:val="16"/>
        </w:rPr>
        <w:t xml:space="preserve">EDITED </w:t>
      </w:r>
      <w:r w:rsidR="00506738">
        <w:rPr>
          <w:sz w:val="16"/>
        </w:rPr>
        <w:t>April 2016</w:t>
      </w:r>
      <w:r w:rsidR="00942BC9">
        <w:rPr>
          <w:sz w:val="16"/>
        </w:rPr>
        <w:t xml:space="preserve"> </w:t>
      </w:r>
    </w:p>
    <w:sectPr w:rsidR="00A552E1" w:rsidRPr="00A552E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E07" w:rsidRDefault="005A3E07" w:rsidP="00203FE0">
      <w:pPr>
        <w:spacing w:after="0" w:line="240" w:lineRule="auto"/>
      </w:pPr>
      <w:r>
        <w:separator/>
      </w:r>
    </w:p>
  </w:endnote>
  <w:endnote w:type="continuationSeparator" w:id="0">
    <w:p w:rsidR="005A3E07" w:rsidRDefault="005A3E07" w:rsidP="0020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E0" w:rsidRDefault="00203F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E0" w:rsidRDefault="00203F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E0" w:rsidRDefault="00203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E07" w:rsidRDefault="005A3E07" w:rsidP="00203FE0">
      <w:pPr>
        <w:spacing w:after="0" w:line="240" w:lineRule="auto"/>
      </w:pPr>
      <w:r>
        <w:separator/>
      </w:r>
    </w:p>
  </w:footnote>
  <w:footnote w:type="continuationSeparator" w:id="0">
    <w:p w:rsidR="005A3E07" w:rsidRDefault="005A3E07" w:rsidP="00203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E0" w:rsidRDefault="002D3913">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1289" o:spid="_x0000_s2050" type="#_x0000_t75" style="position:absolute;margin-left:0;margin-top:0;width:467.6pt;height:189.8pt;z-index:-251657216;mso-position-horizontal:center;mso-position-horizontal-relative:margin;mso-position-vertical:center;mso-position-vertical-relative:margin" o:allowincell="f">
          <v:imagedata r:id="rId1" o:title="horse-2C (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E0" w:rsidRDefault="002D3913">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1290" o:spid="_x0000_s2051" type="#_x0000_t75" style="position:absolute;margin-left:0;margin-top:0;width:467.6pt;height:189.8pt;z-index:-251656192;mso-position-horizontal:center;mso-position-horizontal-relative:margin;mso-position-vertical:center;mso-position-vertical-relative:margin" o:allowincell="f">
          <v:imagedata r:id="rId1" o:title="horse-2C (3)"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E0" w:rsidRDefault="002D3913">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1288" o:spid="_x0000_s2049" type="#_x0000_t75" style="position:absolute;margin-left:0;margin-top:0;width:467.6pt;height:189.8pt;z-index:-251658240;mso-position-horizontal:center;mso-position-horizontal-relative:margin;mso-position-vertical:center;mso-position-vertical-relative:margin" o:allowincell="f">
          <v:imagedata r:id="rId1" o:title="horse-2C (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7161"/>
    <w:multiLevelType w:val="hybridMultilevel"/>
    <w:tmpl w:val="523E7FE4"/>
    <w:lvl w:ilvl="0" w:tplc="ECAE7AE8">
      <w:start w:val="1"/>
      <w:numFmt w:val="upp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1A94107"/>
    <w:multiLevelType w:val="hybridMultilevel"/>
    <w:tmpl w:val="4ACA9792"/>
    <w:lvl w:ilvl="0" w:tplc="4E72F1D2">
      <w:start w:val="1"/>
      <w:numFmt w:val="upp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E527622"/>
    <w:multiLevelType w:val="hybridMultilevel"/>
    <w:tmpl w:val="EB7A33BA"/>
    <w:lvl w:ilvl="0" w:tplc="ECAE7AE8">
      <w:start w:val="1"/>
      <w:numFmt w:val="upp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1A96BBC"/>
    <w:multiLevelType w:val="hybridMultilevel"/>
    <w:tmpl w:val="AA2E29F8"/>
    <w:lvl w:ilvl="0" w:tplc="886061F0">
      <w:start w:val="1"/>
      <w:numFmt w:val="upperLetter"/>
      <w:lvlText w:val="%1)"/>
      <w:lvlJc w:val="left"/>
      <w:pPr>
        <w:ind w:left="1695" w:hanging="975"/>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2826EB7"/>
    <w:multiLevelType w:val="hybridMultilevel"/>
    <w:tmpl w:val="FB08030C"/>
    <w:lvl w:ilvl="0" w:tplc="5DA4D356">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A4C3115"/>
    <w:multiLevelType w:val="hybridMultilevel"/>
    <w:tmpl w:val="A866CC0C"/>
    <w:lvl w:ilvl="0" w:tplc="FE34BA82">
      <w:start w:val="1"/>
      <w:numFmt w:val="upperLetter"/>
      <w:lvlText w:val="%1)"/>
      <w:lvlJc w:val="left"/>
      <w:pPr>
        <w:ind w:left="1125" w:hanging="360"/>
      </w:pPr>
      <w:rPr>
        <w:rFonts w:hint="default"/>
        <w:b/>
      </w:rPr>
    </w:lvl>
    <w:lvl w:ilvl="1" w:tplc="10090019" w:tentative="1">
      <w:start w:val="1"/>
      <w:numFmt w:val="lowerLetter"/>
      <w:lvlText w:val="%2."/>
      <w:lvlJc w:val="left"/>
      <w:pPr>
        <w:ind w:left="1845" w:hanging="360"/>
      </w:pPr>
    </w:lvl>
    <w:lvl w:ilvl="2" w:tplc="1009001B" w:tentative="1">
      <w:start w:val="1"/>
      <w:numFmt w:val="lowerRoman"/>
      <w:lvlText w:val="%3."/>
      <w:lvlJc w:val="right"/>
      <w:pPr>
        <w:ind w:left="2565" w:hanging="180"/>
      </w:pPr>
    </w:lvl>
    <w:lvl w:ilvl="3" w:tplc="1009000F" w:tentative="1">
      <w:start w:val="1"/>
      <w:numFmt w:val="decimal"/>
      <w:lvlText w:val="%4."/>
      <w:lvlJc w:val="left"/>
      <w:pPr>
        <w:ind w:left="3285" w:hanging="360"/>
      </w:pPr>
    </w:lvl>
    <w:lvl w:ilvl="4" w:tplc="10090019" w:tentative="1">
      <w:start w:val="1"/>
      <w:numFmt w:val="lowerLetter"/>
      <w:lvlText w:val="%5."/>
      <w:lvlJc w:val="left"/>
      <w:pPr>
        <w:ind w:left="4005" w:hanging="360"/>
      </w:pPr>
    </w:lvl>
    <w:lvl w:ilvl="5" w:tplc="1009001B" w:tentative="1">
      <w:start w:val="1"/>
      <w:numFmt w:val="lowerRoman"/>
      <w:lvlText w:val="%6."/>
      <w:lvlJc w:val="right"/>
      <w:pPr>
        <w:ind w:left="4725" w:hanging="180"/>
      </w:pPr>
    </w:lvl>
    <w:lvl w:ilvl="6" w:tplc="1009000F" w:tentative="1">
      <w:start w:val="1"/>
      <w:numFmt w:val="decimal"/>
      <w:lvlText w:val="%7."/>
      <w:lvlJc w:val="left"/>
      <w:pPr>
        <w:ind w:left="5445" w:hanging="360"/>
      </w:pPr>
    </w:lvl>
    <w:lvl w:ilvl="7" w:tplc="10090019" w:tentative="1">
      <w:start w:val="1"/>
      <w:numFmt w:val="lowerLetter"/>
      <w:lvlText w:val="%8."/>
      <w:lvlJc w:val="left"/>
      <w:pPr>
        <w:ind w:left="6165" w:hanging="360"/>
      </w:pPr>
    </w:lvl>
    <w:lvl w:ilvl="8" w:tplc="1009001B" w:tentative="1">
      <w:start w:val="1"/>
      <w:numFmt w:val="lowerRoman"/>
      <w:lvlText w:val="%9."/>
      <w:lvlJc w:val="right"/>
      <w:pPr>
        <w:ind w:left="6885" w:hanging="180"/>
      </w:pPr>
    </w:lvl>
  </w:abstractNum>
  <w:abstractNum w:abstractNumId="6" w15:restartNumberingAfterBreak="0">
    <w:nsid w:val="3F903751"/>
    <w:multiLevelType w:val="hybridMultilevel"/>
    <w:tmpl w:val="B1DE21E0"/>
    <w:lvl w:ilvl="0" w:tplc="886061F0">
      <w:start w:val="1"/>
      <w:numFmt w:val="upperLetter"/>
      <w:lvlText w:val="%1)"/>
      <w:lvlJc w:val="left"/>
      <w:pPr>
        <w:ind w:left="1695" w:hanging="975"/>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FB96ADE"/>
    <w:multiLevelType w:val="hybridMultilevel"/>
    <w:tmpl w:val="1C2AD4EE"/>
    <w:lvl w:ilvl="0" w:tplc="FE34BA82">
      <w:start w:val="1"/>
      <w:numFmt w:val="upperLetter"/>
      <w:lvlText w:val="%1)"/>
      <w:lvlJc w:val="left"/>
      <w:pPr>
        <w:ind w:left="1125"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793487"/>
    <w:multiLevelType w:val="hybridMultilevel"/>
    <w:tmpl w:val="F5161682"/>
    <w:lvl w:ilvl="0" w:tplc="E2B8281A">
      <w:start w:val="1"/>
      <w:numFmt w:val="upp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5CD0CD9"/>
    <w:multiLevelType w:val="hybridMultilevel"/>
    <w:tmpl w:val="A0462644"/>
    <w:lvl w:ilvl="0" w:tplc="ECAE7AE8">
      <w:start w:val="1"/>
      <w:numFmt w:val="upp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6D75E7E"/>
    <w:multiLevelType w:val="hybridMultilevel"/>
    <w:tmpl w:val="C71404C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4F441CED"/>
    <w:multiLevelType w:val="hybridMultilevel"/>
    <w:tmpl w:val="A51CCC9E"/>
    <w:lvl w:ilvl="0" w:tplc="9C54F062">
      <w:start w:val="1"/>
      <w:numFmt w:val="upperLetter"/>
      <w:lvlText w:val="%1)"/>
      <w:lvlJc w:val="left"/>
      <w:pPr>
        <w:ind w:left="615" w:hanging="360"/>
      </w:pPr>
      <w:rPr>
        <w:rFonts w:hint="default"/>
      </w:rPr>
    </w:lvl>
    <w:lvl w:ilvl="1" w:tplc="10090019" w:tentative="1">
      <w:start w:val="1"/>
      <w:numFmt w:val="lowerLetter"/>
      <w:lvlText w:val="%2."/>
      <w:lvlJc w:val="left"/>
      <w:pPr>
        <w:ind w:left="1335" w:hanging="360"/>
      </w:pPr>
    </w:lvl>
    <w:lvl w:ilvl="2" w:tplc="1009001B" w:tentative="1">
      <w:start w:val="1"/>
      <w:numFmt w:val="lowerRoman"/>
      <w:lvlText w:val="%3."/>
      <w:lvlJc w:val="right"/>
      <w:pPr>
        <w:ind w:left="2055" w:hanging="180"/>
      </w:pPr>
    </w:lvl>
    <w:lvl w:ilvl="3" w:tplc="1009000F" w:tentative="1">
      <w:start w:val="1"/>
      <w:numFmt w:val="decimal"/>
      <w:lvlText w:val="%4."/>
      <w:lvlJc w:val="left"/>
      <w:pPr>
        <w:ind w:left="2775" w:hanging="360"/>
      </w:pPr>
    </w:lvl>
    <w:lvl w:ilvl="4" w:tplc="10090019" w:tentative="1">
      <w:start w:val="1"/>
      <w:numFmt w:val="lowerLetter"/>
      <w:lvlText w:val="%5."/>
      <w:lvlJc w:val="left"/>
      <w:pPr>
        <w:ind w:left="3495" w:hanging="360"/>
      </w:pPr>
    </w:lvl>
    <w:lvl w:ilvl="5" w:tplc="1009001B" w:tentative="1">
      <w:start w:val="1"/>
      <w:numFmt w:val="lowerRoman"/>
      <w:lvlText w:val="%6."/>
      <w:lvlJc w:val="right"/>
      <w:pPr>
        <w:ind w:left="4215" w:hanging="180"/>
      </w:pPr>
    </w:lvl>
    <w:lvl w:ilvl="6" w:tplc="1009000F" w:tentative="1">
      <w:start w:val="1"/>
      <w:numFmt w:val="decimal"/>
      <w:lvlText w:val="%7."/>
      <w:lvlJc w:val="left"/>
      <w:pPr>
        <w:ind w:left="4935" w:hanging="360"/>
      </w:pPr>
    </w:lvl>
    <w:lvl w:ilvl="7" w:tplc="10090019" w:tentative="1">
      <w:start w:val="1"/>
      <w:numFmt w:val="lowerLetter"/>
      <w:lvlText w:val="%8."/>
      <w:lvlJc w:val="left"/>
      <w:pPr>
        <w:ind w:left="5655" w:hanging="360"/>
      </w:pPr>
    </w:lvl>
    <w:lvl w:ilvl="8" w:tplc="1009001B" w:tentative="1">
      <w:start w:val="1"/>
      <w:numFmt w:val="lowerRoman"/>
      <w:lvlText w:val="%9."/>
      <w:lvlJc w:val="right"/>
      <w:pPr>
        <w:ind w:left="6375" w:hanging="180"/>
      </w:pPr>
    </w:lvl>
  </w:abstractNum>
  <w:abstractNum w:abstractNumId="12" w15:restartNumberingAfterBreak="0">
    <w:nsid w:val="59667433"/>
    <w:multiLevelType w:val="hybridMultilevel"/>
    <w:tmpl w:val="1CD6BC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4AF5FC5"/>
    <w:multiLevelType w:val="hybridMultilevel"/>
    <w:tmpl w:val="3084B36E"/>
    <w:lvl w:ilvl="0" w:tplc="2B4C8998">
      <w:start w:val="1"/>
      <w:numFmt w:val="upp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733511F"/>
    <w:multiLevelType w:val="hybridMultilevel"/>
    <w:tmpl w:val="72D6DEE6"/>
    <w:lvl w:ilvl="0" w:tplc="142C599E">
      <w:start w:val="1"/>
      <w:numFmt w:val="lowerLetter"/>
      <w:lvlText w:val="%1)"/>
      <w:lvlJc w:val="left"/>
      <w:pPr>
        <w:ind w:left="1080" w:hanging="7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23B0843"/>
    <w:multiLevelType w:val="hybridMultilevel"/>
    <w:tmpl w:val="87AEAF40"/>
    <w:lvl w:ilvl="0" w:tplc="AED24536">
      <w:start w:val="1"/>
      <w:numFmt w:val="upp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73DA3349"/>
    <w:multiLevelType w:val="hybridMultilevel"/>
    <w:tmpl w:val="31B8D34E"/>
    <w:lvl w:ilvl="0" w:tplc="4E72F1D2">
      <w:start w:val="1"/>
      <w:numFmt w:val="upp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DD82DEF"/>
    <w:multiLevelType w:val="hybridMultilevel"/>
    <w:tmpl w:val="5C663D60"/>
    <w:lvl w:ilvl="0" w:tplc="ECAE7AE8">
      <w:start w:val="1"/>
      <w:numFmt w:val="upp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11"/>
  </w:num>
  <w:num w:numId="3">
    <w:abstractNumId w:val="15"/>
  </w:num>
  <w:num w:numId="4">
    <w:abstractNumId w:val="5"/>
  </w:num>
  <w:num w:numId="5">
    <w:abstractNumId w:val="7"/>
  </w:num>
  <w:num w:numId="6">
    <w:abstractNumId w:val="1"/>
  </w:num>
  <w:num w:numId="7">
    <w:abstractNumId w:val="16"/>
  </w:num>
  <w:num w:numId="8">
    <w:abstractNumId w:val="2"/>
  </w:num>
  <w:num w:numId="9">
    <w:abstractNumId w:val="9"/>
  </w:num>
  <w:num w:numId="10">
    <w:abstractNumId w:val="17"/>
  </w:num>
  <w:num w:numId="11">
    <w:abstractNumId w:val="10"/>
  </w:num>
  <w:num w:numId="12">
    <w:abstractNumId w:val="6"/>
  </w:num>
  <w:num w:numId="13">
    <w:abstractNumId w:val="3"/>
  </w:num>
  <w:num w:numId="14">
    <w:abstractNumId w:val="0"/>
  </w:num>
  <w:num w:numId="15">
    <w:abstractNumId w:val="14"/>
  </w:num>
  <w:num w:numId="16">
    <w:abstractNumId w:val="13"/>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49"/>
    <w:rsid w:val="00095450"/>
    <w:rsid w:val="000D3ECE"/>
    <w:rsid w:val="000E57FF"/>
    <w:rsid w:val="00114041"/>
    <w:rsid w:val="00124B58"/>
    <w:rsid w:val="0016434A"/>
    <w:rsid w:val="0018160D"/>
    <w:rsid w:val="00203FE0"/>
    <w:rsid w:val="00272D7F"/>
    <w:rsid w:val="00277007"/>
    <w:rsid w:val="002D3913"/>
    <w:rsid w:val="0038526A"/>
    <w:rsid w:val="003B430D"/>
    <w:rsid w:val="003E27C7"/>
    <w:rsid w:val="004C453A"/>
    <w:rsid w:val="00506738"/>
    <w:rsid w:val="00517C35"/>
    <w:rsid w:val="005A3E07"/>
    <w:rsid w:val="005F030F"/>
    <w:rsid w:val="007F37A0"/>
    <w:rsid w:val="008835BF"/>
    <w:rsid w:val="008B073A"/>
    <w:rsid w:val="008C6DD5"/>
    <w:rsid w:val="008D68A5"/>
    <w:rsid w:val="009300D5"/>
    <w:rsid w:val="00931BEC"/>
    <w:rsid w:val="00937793"/>
    <w:rsid w:val="00942BC9"/>
    <w:rsid w:val="009D1696"/>
    <w:rsid w:val="009F24E0"/>
    <w:rsid w:val="00A00385"/>
    <w:rsid w:val="00A40E28"/>
    <w:rsid w:val="00A47068"/>
    <w:rsid w:val="00A552E1"/>
    <w:rsid w:val="00A60F73"/>
    <w:rsid w:val="00A735B6"/>
    <w:rsid w:val="00AD54BF"/>
    <w:rsid w:val="00AF4B51"/>
    <w:rsid w:val="00B0660C"/>
    <w:rsid w:val="00B1041E"/>
    <w:rsid w:val="00B671DD"/>
    <w:rsid w:val="00B738A3"/>
    <w:rsid w:val="00BD0BC7"/>
    <w:rsid w:val="00C11349"/>
    <w:rsid w:val="00C74B5D"/>
    <w:rsid w:val="00C85653"/>
    <w:rsid w:val="00CB7840"/>
    <w:rsid w:val="00D157B4"/>
    <w:rsid w:val="00D50CC7"/>
    <w:rsid w:val="00D65426"/>
    <w:rsid w:val="00E004CE"/>
    <w:rsid w:val="00E00649"/>
    <w:rsid w:val="00E06C5C"/>
    <w:rsid w:val="00E506BD"/>
    <w:rsid w:val="00F167DA"/>
    <w:rsid w:val="00F364EF"/>
    <w:rsid w:val="00FB01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27608B0-717F-4DC3-A7A0-819BE89B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349"/>
    <w:rPr>
      <w:rFonts w:ascii="Tahoma" w:hAnsi="Tahoma" w:cs="Tahoma"/>
      <w:sz w:val="16"/>
      <w:szCs w:val="16"/>
    </w:rPr>
  </w:style>
  <w:style w:type="paragraph" w:styleId="ListParagraph">
    <w:name w:val="List Paragraph"/>
    <w:basedOn w:val="Normal"/>
    <w:uiPriority w:val="34"/>
    <w:qFormat/>
    <w:rsid w:val="00CB7840"/>
    <w:pPr>
      <w:ind w:left="720"/>
      <w:contextualSpacing/>
    </w:pPr>
  </w:style>
  <w:style w:type="character" w:styleId="Hyperlink">
    <w:name w:val="Hyperlink"/>
    <w:basedOn w:val="DefaultParagraphFont"/>
    <w:uiPriority w:val="99"/>
    <w:unhideWhenUsed/>
    <w:rsid w:val="00A00385"/>
    <w:rPr>
      <w:color w:val="0000FF" w:themeColor="hyperlink"/>
      <w:u w:val="single"/>
    </w:rPr>
  </w:style>
  <w:style w:type="paragraph" w:styleId="Header">
    <w:name w:val="header"/>
    <w:basedOn w:val="Normal"/>
    <w:link w:val="HeaderChar"/>
    <w:uiPriority w:val="99"/>
    <w:unhideWhenUsed/>
    <w:rsid w:val="00203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FE0"/>
  </w:style>
  <w:style w:type="paragraph" w:styleId="Footer">
    <w:name w:val="footer"/>
    <w:basedOn w:val="Normal"/>
    <w:link w:val="FooterChar"/>
    <w:uiPriority w:val="99"/>
    <w:unhideWhenUsed/>
    <w:rsid w:val="00203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FE0"/>
  </w:style>
  <w:style w:type="paragraph" w:styleId="NoSpacing">
    <w:name w:val="No Spacing"/>
    <w:uiPriority w:val="1"/>
    <w:qFormat/>
    <w:rsid w:val="00BD0B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orrismultiplex.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orrismultiplex.ca" TargetMode="External"/><Relationship Id="rId4" Type="http://schemas.openxmlformats.org/officeDocument/2006/relationships/webSettings" Target="webSettings.xml"/><Relationship Id="rId9" Type="http://schemas.openxmlformats.org/officeDocument/2006/relationships/hyperlink" Target="http://www.morrismultiplex.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Morris Multiplex Admin</cp:lastModifiedBy>
  <cp:revision>5</cp:revision>
  <cp:lastPrinted>2015-02-24T21:02:00Z</cp:lastPrinted>
  <dcterms:created xsi:type="dcterms:W3CDTF">2016-01-11T16:29:00Z</dcterms:created>
  <dcterms:modified xsi:type="dcterms:W3CDTF">2016-04-30T23:06:00Z</dcterms:modified>
</cp:coreProperties>
</file>